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9D" w:rsidRPr="00EB439D" w:rsidRDefault="00EB439D" w:rsidP="00EB439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B439D">
        <w:rPr>
          <w:rFonts w:ascii="Arial" w:eastAsia="Times New Roman" w:hAnsi="Arial" w:cs="Arial"/>
          <w:sz w:val="24"/>
          <w:szCs w:val="24"/>
        </w:rPr>
        <w:t>АДМИНИСТРАЦИЯ БОГОТОЛЬСКОГО СЕЛЬСОВЕТА</w:t>
      </w:r>
    </w:p>
    <w:p w:rsidR="00EB439D" w:rsidRPr="00EB439D" w:rsidRDefault="00EB439D" w:rsidP="00EB439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B439D">
        <w:rPr>
          <w:rFonts w:ascii="Arial" w:eastAsia="Times New Roman" w:hAnsi="Arial" w:cs="Arial"/>
          <w:sz w:val="24"/>
          <w:szCs w:val="24"/>
        </w:rPr>
        <w:t>БОГОТОЛЬСКОГО РАЙОНА</w:t>
      </w:r>
    </w:p>
    <w:p w:rsidR="00EB439D" w:rsidRPr="00EB439D" w:rsidRDefault="00EB439D" w:rsidP="00EB439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B439D">
        <w:rPr>
          <w:rFonts w:ascii="Arial" w:eastAsia="Times New Roman" w:hAnsi="Arial" w:cs="Arial"/>
          <w:sz w:val="24"/>
          <w:szCs w:val="24"/>
        </w:rPr>
        <w:t>КРАСНОЯРСКОГО КРАЯ</w:t>
      </w:r>
    </w:p>
    <w:p w:rsidR="00EB439D" w:rsidRPr="00EB439D" w:rsidRDefault="00EB439D" w:rsidP="00EB439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B439D" w:rsidRPr="00EB439D" w:rsidRDefault="00EB439D" w:rsidP="00EB439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B439D">
        <w:rPr>
          <w:rFonts w:ascii="Arial" w:eastAsia="Times New Roman" w:hAnsi="Arial" w:cs="Arial"/>
          <w:b/>
          <w:sz w:val="24"/>
          <w:szCs w:val="24"/>
        </w:rPr>
        <w:t xml:space="preserve">    </w:t>
      </w:r>
      <w:r w:rsidRPr="00EB439D">
        <w:rPr>
          <w:rFonts w:ascii="Arial" w:eastAsia="Times New Roman" w:hAnsi="Arial" w:cs="Arial"/>
          <w:sz w:val="24"/>
          <w:szCs w:val="24"/>
        </w:rPr>
        <w:t xml:space="preserve">ПОСТАНОВЛЕНИЕ </w:t>
      </w:r>
    </w:p>
    <w:p w:rsidR="00EB439D" w:rsidRPr="00EB439D" w:rsidRDefault="00EB439D" w:rsidP="00EB439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EB439D" w:rsidRPr="00EB439D" w:rsidRDefault="00EB439D" w:rsidP="00EB439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B439D">
        <w:rPr>
          <w:rFonts w:ascii="Arial" w:eastAsia="Times New Roman" w:hAnsi="Arial" w:cs="Arial"/>
          <w:sz w:val="24"/>
          <w:szCs w:val="24"/>
        </w:rPr>
        <w:t xml:space="preserve">      </w:t>
      </w:r>
      <w:r w:rsidRPr="00B44E97">
        <w:rPr>
          <w:rFonts w:ascii="Arial" w:eastAsia="Times New Roman" w:hAnsi="Arial" w:cs="Arial"/>
          <w:sz w:val="24"/>
          <w:szCs w:val="24"/>
        </w:rPr>
        <w:t xml:space="preserve">«» 2023 год                     </w:t>
      </w:r>
      <w:r w:rsidRPr="00EB439D">
        <w:rPr>
          <w:rFonts w:ascii="Arial" w:eastAsia="Times New Roman" w:hAnsi="Arial" w:cs="Arial"/>
          <w:sz w:val="24"/>
          <w:szCs w:val="24"/>
        </w:rPr>
        <w:t xml:space="preserve"> </w:t>
      </w:r>
      <w:r w:rsidR="00B44E97">
        <w:rPr>
          <w:rFonts w:ascii="Arial" w:eastAsia="Times New Roman" w:hAnsi="Arial" w:cs="Arial"/>
          <w:sz w:val="24"/>
          <w:szCs w:val="24"/>
        </w:rPr>
        <w:t xml:space="preserve">            с. </w:t>
      </w:r>
      <w:r w:rsidRPr="00EB439D">
        <w:rPr>
          <w:rFonts w:ascii="Arial" w:eastAsia="Times New Roman" w:hAnsi="Arial" w:cs="Arial"/>
          <w:sz w:val="24"/>
          <w:szCs w:val="24"/>
        </w:rPr>
        <w:t xml:space="preserve">Боготол              </w:t>
      </w:r>
      <w:r w:rsidRPr="00B44E97"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EB439D">
        <w:rPr>
          <w:rFonts w:ascii="Arial" w:eastAsia="Times New Roman" w:hAnsi="Arial" w:cs="Arial"/>
          <w:sz w:val="24"/>
          <w:szCs w:val="24"/>
        </w:rPr>
        <w:t xml:space="preserve"> </w:t>
      </w:r>
      <w:r w:rsidR="003F52F5">
        <w:rPr>
          <w:rFonts w:ascii="Arial" w:eastAsia="Times New Roman" w:hAnsi="Arial" w:cs="Arial"/>
          <w:sz w:val="24"/>
          <w:szCs w:val="24"/>
        </w:rPr>
        <w:t xml:space="preserve">    </w:t>
      </w:r>
      <w:bookmarkStart w:id="0" w:name="_GoBack"/>
      <w:bookmarkEnd w:id="0"/>
      <w:r w:rsidRPr="00EB439D">
        <w:rPr>
          <w:rFonts w:ascii="Arial" w:eastAsia="Times New Roman" w:hAnsi="Arial" w:cs="Arial"/>
          <w:sz w:val="24"/>
          <w:szCs w:val="24"/>
        </w:rPr>
        <w:t>№  -п</w:t>
      </w:r>
      <w:r w:rsidRPr="00B44E97">
        <w:rPr>
          <w:rFonts w:ascii="Arial" w:eastAsia="Times New Roman" w:hAnsi="Arial" w:cs="Arial"/>
          <w:sz w:val="24"/>
          <w:szCs w:val="24"/>
        </w:rPr>
        <w:t>роект</w:t>
      </w:r>
      <w:r w:rsidRPr="00EB439D">
        <w:rPr>
          <w:rFonts w:ascii="Arial" w:eastAsia="Times New Roman" w:hAnsi="Arial" w:cs="Arial"/>
          <w:sz w:val="24"/>
          <w:szCs w:val="24"/>
        </w:rPr>
        <w:t xml:space="preserve"> </w:t>
      </w:r>
    </w:p>
    <w:p w:rsidR="00EB439D" w:rsidRPr="00B44E97" w:rsidRDefault="00EB439D" w:rsidP="00EB439D">
      <w:pPr>
        <w:rPr>
          <w:rFonts w:ascii="Arial" w:hAnsi="Arial" w:cs="Arial"/>
          <w:sz w:val="24"/>
          <w:szCs w:val="24"/>
        </w:rPr>
      </w:pPr>
      <w:r w:rsidRPr="00B44E97">
        <w:rPr>
          <w:rFonts w:ascii="Arial" w:eastAsia="Arial" w:hAnsi="Arial" w:cs="Arial"/>
          <w:sz w:val="24"/>
          <w:szCs w:val="24"/>
        </w:rPr>
        <w:t xml:space="preserve">    </w:t>
      </w:r>
    </w:p>
    <w:p w:rsidR="00EB439D" w:rsidRPr="00B44E97" w:rsidRDefault="00EB439D" w:rsidP="00EB43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4E97">
        <w:rPr>
          <w:rFonts w:ascii="Arial" w:hAnsi="Arial" w:cs="Arial"/>
          <w:sz w:val="24"/>
          <w:szCs w:val="24"/>
        </w:rPr>
        <w:t xml:space="preserve">Об   утверждении </w:t>
      </w:r>
      <w:proofErr w:type="gramStart"/>
      <w:r w:rsidRPr="00B44E97"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EB439D" w:rsidRPr="00B44E97" w:rsidRDefault="00EB439D" w:rsidP="00EB43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4E97">
        <w:rPr>
          <w:rFonts w:ascii="Arial" w:hAnsi="Arial" w:cs="Arial"/>
          <w:sz w:val="24"/>
          <w:szCs w:val="24"/>
        </w:rPr>
        <w:t>программы «Энергосбережение и повышение энергетической</w:t>
      </w:r>
    </w:p>
    <w:p w:rsidR="00EB439D" w:rsidRPr="00B44E97" w:rsidRDefault="00EB439D" w:rsidP="00EB43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44E97">
        <w:rPr>
          <w:rFonts w:ascii="Arial" w:hAnsi="Arial" w:cs="Arial"/>
          <w:sz w:val="24"/>
          <w:szCs w:val="24"/>
        </w:rPr>
        <w:t>эффективности на территории Боготольского</w:t>
      </w:r>
      <w:r w:rsidRPr="00B44E97">
        <w:rPr>
          <w:rFonts w:ascii="Arial" w:hAnsi="Arial" w:cs="Arial"/>
          <w:sz w:val="24"/>
          <w:szCs w:val="24"/>
        </w:rPr>
        <w:t xml:space="preserve"> </w:t>
      </w:r>
      <w:r w:rsidRPr="00B44E97">
        <w:rPr>
          <w:rFonts w:ascii="Arial" w:hAnsi="Arial" w:cs="Arial"/>
          <w:sz w:val="24"/>
          <w:szCs w:val="24"/>
        </w:rPr>
        <w:t>сельсовета Боготольского района Красноярского края</w:t>
      </w:r>
      <w:r w:rsidRPr="00B44E97">
        <w:rPr>
          <w:rFonts w:ascii="Arial" w:hAnsi="Arial" w:cs="Arial"/>
          <w:sz w:val="24"/>
          <w:szCs w:val="24"/>
        </w:rPr>
        <w:t xml:space="preserve"> на 2023-2025 годы</w:t>
      </w:r>
    </w:p>
    <w:p w:rsidR="00EB439D" w:rsidRPr="00B44E97" w:rsidRDefault="00EB439D" w:rsidP="00EB439D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EB439D" w:rsidRPr="00B44E97" w:rsidRDefault="00EB439D" w:rsidP="00EB439D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B44E97">
        <w:rPr>
          <w:rFonts w:ascii="Arial" w:hAnsi="Arial" w:cs="Arial"/>
          <w:sz w:val="24"/>
          <w:szCs w:val="24"/>
        </w:rPr>
        <w:t>В соответствии с Федеральным законом от 23 ноября 2009 года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Указом Президента Российской Федерации от 04 июля 2008 года № 889 «О некоторых мерах по</w:t>
      </w:r>
      <w:proofErr w:type="gramEnd"/>
      <w:r w:rsidRPr="00B44E9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44E97">
        <w:rPr>
          <w:rFonts w:ascii="Arial" w:hAnsi="Arial" w:cs="Arial"/>
          <w:sz w:val="24"/>
          <w:szCs w:val="24"/>
        </w:rPr>
        <w:t xml:space="preserve">повышению энергетической и экологической эффективности российской экономики», </w:t>
      </w:r>
      <w:r w:rsidRPr="00B44E97">
        <w:rPr>
          <w:rStyle w:val="a3"/>
          <w:rFonts w:ascii="Arial" w:hAnsi="Arial" w:cs="Arial"/>
          <w:color w:val="auto"/>
          <w:sz w:val="24"/>
          <w:szCs w:val="24"/>
        </w:rPr>
        <w:t>Постановления</w:t>
      </w:r>
      <w:r w:rsidRPr="00B44E97">
        <w:rPr>
          <w:rFonts w:ascii="Arial" w:hAnsi="Arial" w:cs="Arial"/>
          <w:sz w:val="24"/>
          <w:szCs w:val="24"/>
        </w:rPr>
        <w:t xml:space="preserve"> Правительства Российской Федерации от 11.02.2021 г. № 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</w:t>
      </w:r>
      <w:r w:rsidRPr="00B44E97">
        <w:rPr>
          <w:rFonts w:ascii="Arial" w:hAnsi="Arial" w:cs="Arial"/>
          <w:sz w:val="24"/>
          <w:szCs w:val="24"/>
        </w:rPr>
        <w:t xml:space="preserve">руководствуясь Уставом Боготольского сельсовета Боготольского </w:t>
      </w:r>
      <w:r w:rsidR="00B44E97">
        <w:rPr>
          <w:rFonts w:ascii="Arial" w:hAnsi="Arial" w:cs="Arial"/>
          <w:sz w:val="24"/>
          <w:szCs w:val="24"/>
        </w:rPr>
        <w:t>района Красноярского края, ПОСТА</w:t>
      </w:r>
      <w:r w:rsidRPr="00B44E97">
        <w:rPr>
          <w:rFonts w:ascii="Arial" w:hAnsi="Arial" w:cs="Arial"/>
          <w:sz w:val="24"/>
          <w:szCs w:val="24"/>
        </w:rPr>
        <w:t>НОВЛЯЮ:</w:t>
      </w:r>
      <w:proofErr w:type="gramEnd"/>
    </w:p>
    <w:p w:rsidR="00EB439D" w:rsidRPr="00B44E97" w:rsidRDefault="00EB439D" w:rsidP="00EB439D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</w:p>
    <w:p w:rsidR="00EB439D" w:rsidRPr="00B44E97" w:rsidRDefault="00EB439D" w:rsidP="00EB439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44E97">
        <w:rPr>
          <w:rFonts w:ascii="Arial" w:hAnsi="Arial" w:cs="Arial"/>
          <w:sz w:val="24"/>
          <w:szCs w:val="24"/>
        </w:rPr>
        <w:t>1.Утвердить прилагаемую  Муниципальную программу «Энергосбережение и повышение энергетическ</w:t>
      </w:r>
      <w:r w:rsidRPr="00B44E97">
        <w:rPr>
          <w:rFonts w:ascii="Arial" w:hAnsi="Arial" w:cs="Arial"/>
          <w:sz w:val="24"/>
          <w:szCs w:val="24"/>
        </w:rPr>
        <w:t>ой эффективности на территории Боготольского сельсовета Боготольского  района Красноярского края</w:t>
      </w:r>
      <w:r w:rsidRPr="00B44E97">
        <w:rPr>
          <w:rFonts w:ascii="Arial" w:hAnsi="Arial" w:cs="Arial"/>
          <w:sz w:val="24"/>
          <w:szCs w:val="24"/>
        </w:rPr>
        <w:t xml:space="preserve"> на 2023-2025 годы.</w:t>
      </w:r>
    </w:p>
    <w:p w:rsidR="00B44E97" w:rsidRPr="00B44E97" w:rsidRDefault="00B44E97" w:rsidP="00B44E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2. </w:t>
      </w:r>
      <w:r w:rsidRPr="00B44E97">
        <w:rPr>
          <w:rFonts w:ascii="Arial" w:eastAsia="Times New Roman" w:hAnsi="Arial" w:cs="Arial"/>
          <w:sz w:val="24"/>
          <w:szCs w:val="24"/>
        </w:rPr>
        <w:t>Считать    утратившим     силу     постановление      администрации Боготольского сельсовета</w:t>
      </w:r>
      <w:r>
        <w:rPr>
          <w:rFonts w:ascii="Arial" w:eastAsia="Times New Roman" w:hAnsi="Arial" w:cs="Arial"/>
          <w:sz w:val="24"/>
          <w:szCs w:val="24"/>
        </w:rPr>
        <w:t xml:space="preserve"> от 01.04.2022</w:t>
      </w:r>
      <w:r w:rsidR="003F52F5">
        <w:rPr>
          <w:rFonts w:ascii="Arial" w:eastAsia="Times New Roman" w:hAnsi="Arial" w:cs="Arial"/>
          <w:sz w:val="24"/>
          <w:szCs w:val="24"/>
        </w:rPr>
        <w:t xml:space="preserve"> № 18-п</w:t>
      </w:r>
      <w:r w:rsidRPr="00B44E97">
        <w:rPr>
          <w:rFonts w:ascii="Arial" w:eastAsia="Times New Roman" w:hAnsi="Arial" w:cs="Arial"/>
          <w:sz w:val="24"/>
          <w:szCs w:val="24"/>
        </w:rPr>
        <w:t xml:space="preserve"> «Об утверждении муниципальной программы  «Энергосбережение и повышения энергетической эффективности на территории  Боготольского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B44E97">
        <w:rPr>
          <w:rFonts w:ascii="Arial" w:eastAsia="Times New Roman" w:hAnsi="Arial" w:cs="Arial"/>
          <w:sz w:val="24"/>
          <w:szCs w:val="24"/>
        </w:rPr>
        <w:t>сельсовета на 2022-2025 годы»</w:t>
      </w:r>
    </w:p>
    <w:p w:rsidR="00B44E97" w:rsidRPr="00B44E97" w:rsidRDefault="00B44E97" w:rsidP="00B44E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44E97">
        <w:rPr>
          <w:rFonts w:ascii="Arial" w:eastAsia="Times New Roman" w:hAnsi="Arial" w:cs="Arial"/>
          <w:sz w:val="24"/>
          <w:szCs w:val="24"/>
        </w:rPr>
        <w:t xml:space="preserve">. </w:t>
      </w:r>
    </w:p>
    <w:p w:rsidR="00B44E97" w:rsidRPr="00B44E97" w:rsidRDefault="00B44E97" w:rsidP="00B44E97">
      <w:pPr>
        <w:widowControl w:val="0"/>
        <w:tabs>
          <w:tab w:val="left" w:pos="1009"/>
        </w:tabs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</w:t>
      </w:r>
      <w:r w:rsidRPr="00B44E97">
        <w:rPr>
          <w:rFonts w:ascii="Arial" w:eastAsia="Calibri" w:hAnsi="Arial" w:cs="Arial"/>
          <w:sz w:val="24"/>
          <w:szCs w:val="24"/>
          <w:lang w:eastAsia="en-US"/>
        </w:rPr>
        <w:t xml:space="preserve">3. Настоящее постановление  </w:t>
      </w:r>
      <w:r w:rsidRPr="00B44E97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en-US"/>
        </w:rPr>
        <w:t xml:space="preserve">опубликовать в общественно-политической газете «Земля </w:t>
      </w:r>
      <w:proofErr w:type="spellStart"/>
      <w:r w:rsidRPr="00B44E97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en-US"/>
        </w:rPr>
        <w:t>боготольская</w:t>
      </w:r>
      <w:proofErr w:type="spellEnd"/>
      <w:r w:rsidRPr="00B44E97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en-US"/>
        </w:rPr>
        <w:t xml:space="preserve">» и разместить на официальном сайте Боготольского района в сети Интернет </w:t>
      </w:r>
      <w:hyperlink r:id="rId5" w:history="1"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 w:eastAsia="en-US"/>
          </w:rPr>
          <w:t>www</w:t>
        </w:r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eastAsia="en-US"/>
          </w:rPr>
          <w:t>.</w:t>
        </w:r>
        <w:proofErr w:type="spellStart"/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 w:eastAsia="en-US"/>
          </w:rPr>
          <w:t>bogotol</w:t>
        </w:r>
        <w:proofErr w:type="spellEnd"/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eastAsia="en-US"/>
          </w:rPr>
          <w:t>-</w:t>
        </w:r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 w:eastAsia="en-US"/>
          </w:rPr>
          <w:t>r</w:t>
        </w:r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eastAsia="en-US"/>
          </w:rPr>
          <w:t>.</w:t>
        </w:r>
        <w:proofErr w:type="spellStart"/>
        <w:r w:rsidRPr="00B44E97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  <w:r w:rsidRPr="00B44E97">
        <w:rPr>
          <w:rFonts w:ascii="Arial" w:eastAsia="Calibri" w:hAnsi="Arial" w:cs="Arial"/>
          <w:color w:val="000000"/>
          <w:sz w:val="24"/>
          <w:szCs w:val="24"/>
          <w:shd w:val="clear" w:color="auto" w:fill="FFFFFF"/>
          <w:lang w:eastAsia="en-US"/>
        </w:rPr>
        <w:t>, на странице Боготольского сельсовета.</w:t>
      </w:r>
    </w:p>
    <w:p w:rsidR="00B44E97" w:rsidRPr="00B44E97" w:rsidRDefault="00B44E97" w:rsidP="00B44E97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</w:t>
      </w:r>
      <w:r w:rsidRPr="00B44E97">
        <w:rPr>
          <w:rFonts w:ascii="Arial" w:eastAsia="Times New Roman" w:hAnsi="Arial" w:cs="Arial"/>
          <w:sz w:val="24"/>
          <w:szCs w:val="24"/>
        </w:rPr>
        <w:t xml:space="preserve">4. </w:t>
      </w:r>
      <w:proofErr w:type="gramStart"/>
      <w:r w:rsidRPr="00B44E97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B44E97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B44E97" w:rsidRPr="00B44E97" w:rsidRDefault="00B44E97" w:rsidP="00B44E97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</w:t>
      </w:r>
      <w:r w:rsidRPr="00B44E97">
        <w:rPr>
          <w:rFonts w:ascii="Arial" w:eastAsia="Times New Roman" w:hAnsi="Arial" w:cs="Arial"/>
          <w:sz w:val="24"/>
          <w:szCs w:val="24"/>
        </w:rPr>
        <w:t>5. Настоящее постановление вступает в силу после его официального опубликования.</w:t>
      </w:r>
    </w:p>
    <w:p w:rsidR="00B44E97" w:rsidRPr="00B44E97" w:rsidRDefault="00B44E97" w:rsidP="00B44E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sz w:val="24"/>
          <w:szCs w:val="24"/>
        </w:rPr>
      </w:pPr>
    </w:p>
    <w:p w:rsidR="00B44E97" w:rsidRPr="00B44E97" w:rsidRDefault="00B44E97" w:rsidP="00B44E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sz w:val="24"/>
          <w:szCs w:val="24"/>
        </w:rPr>
      </w:pPr>
    </w:p>
    <w:p w:rsidR="00B44E97" w:rsidRPr="00B44E97" w:rsidRDefault="00B44E97" w:rsidP="00B44E9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Arial" w:eastAsia="Times New Roman" w:hAnsi="Arial" w:cs="Arial"/>
          <w:sz w:val="24"/>
          <w:szCs w:val="24"/>
        </w:rPr>
      </w:pPr>
    </w:p>
    <w:p w:rsidR="00B44E97" w:rsidRPr="00B44E97" w:rsidRDefault="00B44E97" w:rsidP="00B44E9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44E97">
        <w:rPr>
          <w:rFonts w:ascii="Arial" w:eastAsia="Times New Roman" w:hAnsi="Arial" w:cs="Arial"/>
          <w:sz w:val="24"/>
          <w:szCs w:val="24"/>
        </w:rPr>
        <w:t xml:space="preserve">Глава Боготольского сельсовета                                                   Е.В. </w:t>
      </w:r>
      <w:proofErr w:type="gramStart"/>
      <w:r w:rsidRPr="00B44E97">
        <w:rPr>
          <w:rFonts w:ascii="Arial" w:eastAsia="Times New Roman" w:hAnsi="Arial" w:cs="Arial"/>
          <w:sz w:val="24"/>
          <w:szCs w:val="24"/>
        </w:rPr>
        <w:t>Крикливых</w:t>
      </w:r>
      <w:proofErr w:type="gramEnd"/>
      <w:r w:rsidRPr="00B44E97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EB439D" w:rsidRPr="00B44E97" w:rsidRDefault="00EB439D" w:rsidP="00EB439D">
      <w:pPr>
        <w:jc w:val="both"/>
        <w:rPr>
          <w:rFonts w:ascii="Arial" w:hAnsi="Arial" w:cs="Arial"/>
          <w:sz w:val="24"/>
          <w:szCs w:val="24"/>
        </w:rPr>
      </w:pPr>
      <w:r w:rsidRPr="00B44E97">
        <w:rPr>
          <w:rFonts w:ascii="Arial" w:eastAsia="Arial" w:hAnsi="Arial" w:cs="Arial"/>
          <w:sz w:val="24"/>
          <w:szCs w:val="24"/>
        </w:rPr>
        <w:t xml:space="preserve">           </w:t>
      </w:r>
    </w:p>
    <w:p w:rsidR="00A92E22" w:rsidRPr="00B44E97" w:rsidRDefault="00A92E22">
      <w:pPr>
        <w:rPr>
          <w:rFonts w:ascii="Arial" w:hAnsi="Arial" w:cs="Arial"/>
          <w:sz w:val="24"/>
          <w:szCs w:val="24"/>
        </w:rPr>
      </w:pPr>
    </w:p>
    <w:sectPr w:rsidR="00A92E22" w:rsidRPr="00B44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35"/>
    <w:rsid w:val="003F52F5"/>
    <w:rsid w:val="00400235"/>
    <w:rsid w:val="00A92E22"/>
    <w:rsid w:val="00B44E97"/>
    <w:rsid w:val="00E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EB439D"/>
    <w:rPr>
      <w:rFonts w:cs="Times New Roman"/>
      <w:b w:val="0"/>
      <w:color w:val="106BBE"/>
    </w:rPr>
  </w:style>
  <w:style w:type="character" w:styleId="a4">
    <w:name w:val="Hyperlink"/>
    <w:rsid w:val="00B44E97"/>
    <w:rPr>
      <w:rFonts w:ascii="Tahoma" w:hAnsi="Tahoma"/>
      <w:color w:val="66666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EB439D"/>
    <w:rPr>
      <w:rFonts w:cs="Times New Roman"/>
      <w:b w:val="0"/>
      <w:color w:val="106BBE"/>
    </w:rPr>
  </w:style>
  <w:style w:type="character" w:styleId="a4">
    <w:name w:val="Hyperlink"/>
    <w:rsid w:val="00B44E97"/>
    <w:rPr>
      <w:rFonts w:ascii="Tahoma" w:hAnsi="Tahoma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2023-10-17T06:32:00Z</dcterms:created>
  <dcterms:modified xsi:type="dcterms:W3CDTF">2023-10-17T06:53:00Z</dcterms:modified>
</cp:coreProperties>
</file>